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797A3" w14:textId="77777777" w:rsidR="00965255" w:rsidRPr="00965255" w:rsidRDefault="00965255" w:rsidP="00965255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965255">
        <w:rPr>
          <w:rFonts w:ascii="Arial" w:eastAsia="Times New Roman" w:hAnsi="Arial" w:cs="Arial"/>
          <w:b/>
          <w:bCs/>
          <w:i/>
          <w:iCs/>
          <w:color w:val="414141"/>
          <w:sz w:val="21"/>
          <w:szCs w:val="21"/>
          <w:shd w:val="clear" w:color="auto" w:fill="FFFFFF"/>
        </w:rPr>
        <w:t>Purchasing Assistant </w:t>
      </w:r>
    </w:p>
    <w:p w14:paraId="76D10A00" w14:textId="77777777" w:rsidR="00965255" w:rsidRPr="00965255" w:rsidRDefault="00965255" w:rsidP="00965255">
      <w:pPr>
        <w:shd w:val="clear" w:color="auto" w:fill="FFFFFF"/>
        <w:rPr>
          <w:rFonts w:ascii="Arial" w:eastAsia="Times New Roman" w:hAnsi="Arial" w:cs="Arial"/>
          <w:color w:val="414141"/>
          <w:sz w:val="21"/>
          <w:szCs w:val="21"/>
        </w:rPr>
      </w:pPr>
      <w:r w:rsidRPr="00965255">
        <w:rPr>
          <w:rFonts w:ascii="Arial" w:eastAsia="Times New Roman" w:hAnsi="Arial" w:cs="Arial"/>
          <w:color w:val="414141"/>
          <w:sz w:val="21"/>
          <w:szCs w:val="21"/>
        </w:rPr>
        <w:t>Client: CF Industries  </w:t>
      </w:r>
    </w:p>
    <w:p w14:paraId="4C798E45" w14:textId="77777777" w:rsidR="00965255" w:rsidRPr="00965255" w:rsidRDefault="00965255" w:rsidP="00965255">
      <w:pPr>
        <w:shd w:val="clear" w:color="auto" w:fill="FFFFFF"/>
        <w:rPr>
          <w:rFonts w:ascii="Arial" w:eastAsia="Times New Roman" w:hAnsi="Arial" w:cs="Arial"/>
          <w:color w:val="414141"/>
          <w:sz w:val="21"/>
          <w:szCs w:val="21"/>
        </w:rPr>
      </w:pPr>
      <w:r w:rsidRPr="00965255">
        <w:rPr>
          <w:rFonts w:ascii="Arial" w:eastAsia="Times New Roman" w:hAnsi="Arial" w:cs="Arial"/>
          <w:color w:val="414141"/>
          <w:sz w:val="21"/>
          <w:szCs w:val="21"/>
        </w:rPr>
        <w:t>Location: Donaldsonville, La</w:t>
      </w:r>
    </w:p>
    <w:p w14:paraId="6E53D909" w14:textId="77777777" w:rsidR="00965255" w:rsidRPr="00965255" w:rsidRDefault="00965255" w:rsidP="00965255">
      <w:pPr>
        <w:shd w:val="clear" w:color="auto" w:fill="FFFFFF"/>
        <w:rPr>
          <w:rFonts w:ascii="Arial" w:eastAsia="Times New Roman" w:hAnsi="Arial" w:cs="Arial"/>
          <w:color w:val="414141"/>
          <w:sz w:val="21"/>
          <w:szCs w:val="21"/>
        </w:rPr>
      </w:pPr>
      <w:r w:rsidRPr="00965255">
        <w:rPr>
          <w:rFonts w:ascii="Arial" w:eastAsia="Times New Roman" w:hAnsi="Arial" w:cs="Arial"/>
          <w:color w:val="414141"/>
          <w:sz w:val="21"/>
          <w:szCs w:val="21"/>
        </w:rPr>
        <w:t>Duration: 6 months and could go longer</w:t>
      </w:r>
    </w:p>
    <w:p w14:paraId="21BA24A9" w14:textId="77777777" w:rsidR="00965255" w:rsidRPr="00965255" w:rsidRDefault="00965255" w:rsidP="00965255">
      <w:pPr>
        <w:shd w:val="clear" w:color="auto" w:fill="FFFFFF"/>
        <w:rPr>
          <w:rFonts w:ascii="Arial" w:eastAsia="Times New Roman" w:hAnsi="Arial" w:cs="Arial"/>
          <w:color w:val="414141"/>
          <w:sz w:val="21"/>
          <w:szCs w:val="21"/>
        </w:rPr>
      </w:pPr>
      <w:r w:rsidRPr="00965255">
        <w:rPr>
          <w:rFonts w:ascii="Arial" w:eastAsia="Times New Roman" w:hAnsi="Arial" w:cs="Arial"/>
          <w:color w:val="414141"/>
          <w:sz w:val="21"/>
          <w:szCs w:val="21"/>
        </w:rPr>
        <w:t>Work Schedule: 6:30 am - 4pm (9 - 80 schedule)</w:t>
      </w:r>
    </w:p>
    <w:p w14:paraId="7D1D1A91" w14:textId="77777777" w:rsidR="00965255" w:rsidRPr="00965255" w:rsidRDefault="00965255" w:rsidP="00965255">
      <w:pPr>
        <w:shd w:val="clear" w:color="auto" w:fill="FFFFFF"/>
        <w:rPr>
          <w:rFonts w:ascii="Arial" w:eastAsia="Times New Roman" w:hAnsi="Arial" w:cs="Arial"/>
          <w:color w:val="414141"/>
          <w:sz w:val="21"/>
          <w:szCs w:val="21"/>
        </w:rPr>
      </w:pPr>
      <w:r w:rsidRPr="00965255">
        <w:rPr>
          <w:rFonts w:ascii="Arial" w:eastAsia="Times New Roman" w:hAnsi="Arial" w:cs="Arial"/>
          <w:b/>
          <w:bCs/>
          <w:color w:val="414141"/>
          <w:sz w:val="21"/>
          <w:szCs w:val="21"/>
        </w:rPr>
        <w:t> </w:t>
      </w:r>
    </w:p>
    <w:p w14:paraId="60912F33" w14:textId="77777777" w:rsidR="00965255" w:rsidRPr="00965255" w:rsidRDefault="00965255" w:rsidP="00965255">
      <w:pPr>
        <w:shd w:val="clear" w:color="auto" w:fill="FFFFFF"/>
        <w:rPr>
          <w:rFonts w:ascii="Arial" w:eastAsia="Times New Roman" w:hAnsi="Arial" w:cs="Arial"/>
          <w:color w:val="414141"/>
          <w:sz w:val="21"/>
          <w:szCs w:val="21"/>
        </w:rPr>
      </w:pPr>
      <w:r w:rsidRPr="00965255">
        <w:rPr>
          <w:rFonts w:ascii="Arial" w:eastAsia="Times New Roman" w:hAnsi="Arial" w:cs="Arial"/>
          <w:b/>
          <w:bCs/>
          <w:color w:val="414141"/>
          <w:sz w:val="21"/>
          <w:szCs w:val="21"/>
        </w:rPr>
        <w:t>Job Responsibilities:</w:t>
      </w:r>
    </w:p>
    <w:p w14:paraId="3CCCA18D" w14:textId="77777777" w:rsidR="00965255" w:rsidRPr="00965255" w:rsidRDefault="00965255" w:rsidP="0096525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414141"/>
          <w:sz w:val="21"/>
          <w:szCs w:val="21"/>
        </w:rPr>
      </w:pPr>
      <w:r w:rsidRPr="00965255">
        <w:rPr>
          <w:rFonts w:ascii="Arial" w:eastAsia="Times New Roman" w:hAnsi="Arial" w:cs="Arial"/>
          <w:color w:val="414141"/>
          <w:sz w:val="21"/>
          <w:szCs w:val="21"/>
        </w:rPr>
        <w:t>Ensures on-going efficiencies of the procurement and material control functions by reporting quarterly on the progress being made with regard to the Key Performance Indicators (KPIs).</w:t>
      </w:r>
    </w:p>
    <w:p w14:paraId="115E78E4" w14:textId="77777777" w:rsidR="00965255" w:rsidRPr="00965255" w:rsidRDefault="00965255" w:rsidP="0096525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414141"/>
          <w:sz w:val="21"/>
          <w:szCs w:val="21"/>
        </w:rPr>
      </w:pPr>
      <w:r w:rsidRPr="00965255">
        <w:rPr>
          <w:rFonts w:ascii="Arial" w:eastAsia="Times New Roman" w:hAnsi="Arial" w:cs="Arial"/>
          <w:color w:val="414141"/>
          <w:sz w:val="21"/>
          <w:szCs w:val="21"/>
        </w:rPr>
        <w:t>Ensures implementation of all procurement related policies, practices and process improvements.</w:t>
      </w:r>
    </w:p>
    <w:p w14:paraId="70506E0F" w14:textId="77777777" w:rsidR="00965255" w:rsidRPr="00965255" w:rsidRDefault="00965255" w:rsidP="0096525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414141"/>
          <w:sz w:val="21"/>
          <w:szCs w:val="21"/>
        </w:rPr>
      </w:pPr>
      <w:r w:rsidRPr="00965255">
        <w:rPr>
          <w:rFonts w:ascii="Arial" w:eastAsia="Times New Roman" w:hAnsi="Arial" w:cs="Arial"/>
          <w:color w:val="414141"/>
          <w:sz w:val="21"/>
          <w:szCs w:val="21"/>
        </w:rPr>
        <w:t xml:space="preserve">Participates in and promotes the work </w:t>
      </w:r>
      <w:proofErr w:type="gramStart"/>
      <w:r w:rsidRPr="00965255">
        <w:rPr>
          <w:rFonts w:ascii="Arial" w:eastAsia="Times New Roman" w:hAnsi="Arial" w:cs="Arial"/>
          <w:color w:val="414141"/>
          <w:sz w:val="21"/>
          <w:szCs w:val="21"/>
        </w:rPr>
        <w:t>of  category</w:t>
      </w:r>
      <w:proofErr w:type="gramEnd"/>
      <w:r w:rsidRPr="00965255">
        <w:rPr>
          <w:rFonts w:ascii="Arial" w:eastAsia="Times New Roman" w:hAnsi="Arial" w:cs="Arial"/>
          <w:color w:val="414141"/>
          <w:sz w:val="21"/>
          <w:szCs w:val="21"/>
        </w:rPr>
        <w:t xml:space="preserve"> and improvement teams.</w:t>
      </w:r>
    </w:p>
    <w:p w14:paraId="589B2E3C" w14:textId="77777777" w:rsidR="00965255" w:rsidRPr="00965255" w:rsidRDefault="00965255" w:rsidP="0096525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414141"/>
          <w:sz w:val="21"/>
          <w:szCs w:val="21"/>
        </w:rPr>
      </w:pPr>
      <w:r w:rsidRPr="00965255">
        <w:rPr>
          <w:rFonts w:ascii="Arial" w:eastAsia="Times New Roman" w:hAnsi="Arial" w:cs="Arial"/>
          <w:color w:val="414141"/>
          <w:sz w:val="21"/>
          <w:szCs w:val="21"/>
        </w:rPr>
        <w:t>Supports the material control function to optimize inventory levels, minimize stock outs and sales of obsolete equipment and materials. </w:t>
      </w:r>
    </w:p>
    <w:p w14:paraId="54498624" w14:textId="77777777" w:rsidR="00965255" w:rsidRPr="00965255" w:rsidRDefault="00965255" w:rsidP="0096525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414141"/>
          <w:sz w:val="21"/>
          <w:szCs w:val="21"/>
        </w:rPr>
      </w:pPr>
      <w:r w:rsidRPr="00965255">
        <w:rPr>
          <w:rFonts w:ascii="Arial" w:eastAsia="Times New Roman" w:hAnsi="Arial" w:cs="Arial"/>
          <w:color w:val="414141"/>
          <w:sz w:val="21"/>
          <w:szCs w:val="21"/>
        </w:rPr>
        <w:t>Suggests improvements for process standardization and optimization in procurement processes. </w:t>
      </w:r>
    </w:p>
    <w:p w14:paraId="23AC04D2" w14:textId="77777777" w:rsidR="00965255" w:rsidRPr="00965255" w:rsidRDefault="00965255" w:rsidP="0096525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414141"/>
          <w:sz w:val="21"/>
          <w:szCs w:val="21"/>
        </w:rPr>
      </w:pPr>
      <w:r w:rsidRPr="00965255">
        <w:rPr>
          <w:rFonts w:ascii="Arial" w:eastAsia="Times New Roman" w:hAnsi="Arial" w:cs="Arial"/>
          <w:color w:val="414141"/>
          <w:sz w:val="21"/>
          <w:szCs w:val="21"/>
        </w:rPr>
        <w:t>Obtains bids and quotations for defined areas of spend including preparation of bid packages, evaluation of bids, and developing initial supplier selection recommendations.  </w:t>
      </w:r>
    </w:p>
    <w:p w14:paraId="1941BBCA" w14:textId="77777777" w:rsidR="00965255" w:rsidRPr="00965255" w:rsidRDefault="00965255" w:rsidP="0096525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414141"/>
          <w:sz w:val="21"/>
          <w:szCs w:val="21"/>
        </w:rPr>
      </w:pPr>
      <w:r w:rsidRPr="00965255">
        <w:rPr>
          <w:rFonts w:ascii="Arial" w:eastAsia="Times New Roman" w:hAnsi="Arial" w:cs="Arial"/>
          <w:color w:val="414141"/>
          <w:sz w:val="21"/>
          <w:szCs w:val="21"/>
        </w:rPr>
        <w:t>Issues contract releases and purchase orders and expedite materials and services as needed; understand supplier lead times and impact on delivery.  </w:t>
      </w:r>
    </w:p>
    <w:p w14:paraId="09CE0383" w14:textId="77777777" w:rsidR="00965255" w:rsidRPr="00965255" w:rsidRDefault="00965255" w:rsidP="0096525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414141"/>
          <w:sz w:val="21"/>
          <w:szCs w:val="21"/>
        </w:rPr>
      </w:pPr>
      <w:r w:rsidRPr="00965255">
        <w:rPr>
          <w:rFonts w:ascii="Arial" w:eastAsia="Times New Roman" w:hAnsi="Arial" w:cs="Arial"/>
          <w:color w:val="414141"/>
          <w:sz w:val="21"/>
          <w:szCs w:val="21"/>
        </w:rPr>
        <w:t>Supports required activity before, during and after turnarounds and key projects.  </w:t>
      </w:r>
    </w:p>
    <w:p w14:paraId="3F6964DF" w14:textId="77777777" w:rsidR="00965255" w:rsidRPr="00965255" w:rsidRDefault="00965255" w:rsidP="0096525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414141"/>
          <w:sz w:val="21"/>
          <w:szCs w:val="21"/>
        </w:rPr>
      </w:pPr>
      <w:r w:rsidRPr="00965255">
        <w:rPr>
          <w:rFonts w:ascii="Arial" w:eastAsia="Times New Roman" w:hAnsi="Arial" w:cs="Arial"/>
          <w:color w:val="414141"/>
          <w:sz w:val="21"/>
          <w:szCs w:val="21"/>
        </w:rPr>
        <w:t>Provides support to the administration of the supply base to include: introduction of new suppliers, evaluating supplier performance, managing insurance requirements and ensuring required training is completed.  </w:t>
      </w:r>
    </w:p>
    <w:p w14:paraId="494FA643" w14:textId="77777777" w:rsidR="00965255" w:rsidRPr="00965255" w:rsidRDefault="00965255" w:rsidP="0096525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414141"/>
          <w:sz w:val="21"/>
          <w:szCs w:val="21"/>
        </w:rPr>
      </w:pPr>
      <w:r w:rsidRPr="00965255">
        <w:rPr>
          <w:rFonts w:ascii="Arial" w:eastAsia="Times New Roman" w:hAnsi="Arial" w:cs="Arial"/>
          <w:color w:val="414141"/>
          <w:sz w:val="21"/>
          <w:szCs w:val="21"/>
        </w:rPr>
        <w:t>Supports end users in the utilization of procurement systems.     </w:t>
      </w:r>
    </w:p>
    <w:p w14:paraId="0FAA3DB9" w14:textId="77777777" w:rsidR="00965255" w:rsidRPr="00965255" w:rsidRDefault="00965255" w:rsidP="0096525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414141"/>
          <w:sz w:val="21"/>
          <w:szCs w:val="21"/>
        </w:rPr>
      </w:pPr>
      <w:r w:rsidRPr="00965255">
        <w:rPr>
          <w:rFonts w:ascii="Arial" w:eastAsia="Times New Roman" w:hAnsi="Arial" w:cs="Arial"/>
          <w:color w:val="414141"/>
          <w:sz w:val="21"/>
          <w:szCs w:val="21"/>
        </w:rPr>
        <w:t>Assists Accounts Payable with the resolution of invoice issues.  </w:t>
      </w:r>
    </w:p>
    <w:p w14:paraId="110E8C78" w14:textId="77777777" w:rsidR="00965255" w:rsidRPr="00965255" w:rsidRDefault="00965255" w:rsidP="0096525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414141"/>
          <w:sz w:val="21"/>
          <w:szCs w:val="21"/>
        </w:rPr>
      </w:pPr>
      <w:r w:rsidRPr="00965255">
        <w:rPr>
          <w:rFonts w:ascii="Arial" w:eastAsia="Times New Roman" w:hAnsi="Arial" w:cs="Arial"/>
          <w:color w:val="414141"/>
          <w:sz w:val="21"/>
          <w:szCs w:val="21"/>
        </w:rPr>
        <w:t>Assists procurement specialists with information for claim management.  </w:t>
      </w:r>
    </w:p>
    <w:p w14:paraId="762F9C26" w14:textId="77777777" w:rsidR="00965255" w:rsidRPr="00965255" w:rsidRDefault="00965255" w:rsidP="0096525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414141"/>
          <w:sz w:val="21"/>
          <w:szCs w:val="21"/>
        </w:rPr>
      </w:pPr>
      <w:r w:rsidRPr="00965255">
        <w:rPr>
          <w:rFonts w:ascii="Arial" w:eastAsia="Times New Roman" w:hAnsi="Arial" w:cs="Arial"/>
          <w:color w:val="414141"/>
          <w:sz w:val="21"/>
          <w:szCs w:val="21"/>
        </w:rPr>
        <w:t>Manages relevant supplier relationships and prepares input into the supplier management process.     </w:t>
      </w:r>
    </w:p>
    <w:p w14:paraId="1B8665BA" w14:textId="77777777" w:rsidR="00965255" w:rsidRPr="00965255" w:rsidRDefault="00965255" w:rsidP="00965255">
      <w:pPr>
        <w:shd w:val="clear" w:color="auto" w:fill="FFFFFF"/>
        <w:rPr>
          <w:rFonts w:ascii="Arial" w:eastAsia="Times New Roman" w:hAnsi="Arial" w:cs="Arial"/>
          <w:color w:val="414141"/>
          <w:sz w:val="21"/>
          <w:szCs w:val="21"/>
        </w:rPr>
      </w:pPr>
      <w:r w:rsidRPr="00965255">
        <w:rPr>
          <w:rFonts w:ascii="Arial" w:eastAsia="Times New Roman" w:hAnsi="Arial" w:cs="Arial"/>
          <w:color w:val="414141"/>
          <w:sz w:val="21"/>
          <w:szCs w:val="21"/>
        </w:rPr>
        <w:t> </w:t>
      </w:r>
    </w:p>
    <w:p w14:paraId="0DF9573B" w14:textId="77777777" w:rsidR="00965255" w:rsidRPr="00965255" w:rsidRDefault="00965255" w:rsidP="00965255">
      <w:pPr>
        <w:shd w:val="clear" w:color="auto" w:fill="FFFFFF"/>
        <w:rPr>
          <w:rFonts w:ascii="Arial" w:eastAsia="Times New Roman" w:hAnsi="Arial" w:cs="Arial"/>
          <w:color w:val="414141"/>
          <w:sz w:val="21"/>
          <w:szCs w:val="21"/>
        </w:rPr>
      </w:pPr>
      <w:r w:rsidRPr="00965255">
        <w:rPr>
          <w:rFonts w:ascii="Arial" w:eastAsia="Times New Roman" w:hAnsi="Arial" w:cs="Arial"/>
          <w:b/>
          <w:bCs/>
          <w:color w:val="414141"/>
          <w:sz w:val="21"/>
          <w:szCs w:val="21"/>
        </w:rPr>
        <w:t>Requirements:</w:t>
      </w:r>
    </w:p>
    <w:p w14:paraId="319430ED" w14:textId="77777777" w:rsidR="00965255" w:rsidRPr="00965255" w:rsidRDefault="00965255" w:rsidP="0096525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414141"/>
          <w:sz w:val="21"/>
          <w:szCs w:val="21"/>
        </w:rPr>
      </w:pPr>
      <w:r w:rsidRPr="00965255">
        <w:rPr>
          <w:rFonts w:ascii="Arial" w:eastAsia="Times New Roman" w:hAnsi="Arial" w:cs="Arial"/>
          <w:color w:val="414141"/>
          <w:sz w:val="21"/>
          <w:szCs w:val="21"/>
        </w:rPr>
        <w:t>Bachelor's Degree required preferably in Business, Supply Chain, Engineering or other related disciplines.    </w:t>
      </w:r>
    </w:p>
    <w:p w14:paraId="1D25BA4F" w14:textId="77777777" w:rsidR="00965255" w:rsidRPr="00965255" w:rsidRDefault="00965255" w:rsidP="0096525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414141"/>
          <w:sz w:val="21"/>
          <w:szCs w:val="21"/>
        </w:rPr>
      </w:pPr>
      <w:r w:rsidRPr="00965255">
        <w:rPr>
          <w:rFonts w:ascii="Arial" w:eastAsia="Times New Roman" w:hAnsi="Arial" w:cs="Arial"/>
          <w:color w:val="414141"/>
          <w:sz w:val="21"/>
          <w:szCs w:val="21"/>
        </w:rPr>
        <w:t>One or more years of commercial experience. </w:t>
      </w:r>
    </w:p>
    <w:p w14:paraId="4B6923BE" w14:textId="77777777" w:rsidR="00965255" w:rsidRPr="00965255" w:rsidRDefault="00965255" w:rsidP="0096525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414141"/>
          <w:sz w:val="21"/>
          <w:szCs w:val="21"/>
        </w:rPr>
      </w:pPr>
      <w:r w:rsidRPr="00965255">
        <w:rPr>
          <w:rFonts w:ascii="Arial" w:eastAsia="Times New Roman" w:hAnsi="Arial" w:cs="Arial"/>
          <w:color w:val="414141"/>
          <w:sz w:val="21"/>
          <w:szCs w:val="21"/>
        </w:rPr>
        <w:t>Strong customer service orientation.</w:t>
      </w:r>
    </w:p>
    <w:p w14:paraId="1B8D0EF6" w14:textId="77777777" w:rsidR="00965255" w:rsidRPr="00965255" w:rsidRDefault="00965255" w:rsidP="0096525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414141"/>
          <w:sz w:val="21"/>
          <w:szCs w:val="21"/>
        </w:rPr>
      </w:pPr>
      <w:r w:rsidRPr="00965255">
        <w:rPr>
          <w:rFonts w:ascii="Arial" w:eastAsia="Times New Roman" w:hAnsi="Arial" w:cs="Arial"/>
          <w:color w:val="414141"/>
          <w:sz w:val="21"/>
          <w:szCs w:val="21"/>
        </w:rPr>
        <w:t>Basic understanding of good procurement practice including negotiation, sourcing, bidding and contracting.  </w:t>
      </w:r>
    </w:p>
    <w:p w14:paraId="0D83AC2B" w14:textId="77777777" w:rsidR="00965255" w:rsidRPr="00965255" w:rsidRDefault="00965255" w:rsidP="0096525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414141"/>
          <w:sz w:val="21"/>
          <w:szCs w:val="21"/>
        </w:rPr>
      </w:pPr>
      <w:r w:rsidRPr="00965255">
        <w:rPr>
          <w:rFonts w:ascii="Arial" w:eastAsia="Times New Roman" w:hAnsi="Arial" w:cs="Arial"/>
          <w:color w:val="414141"/>
          <w:sz w:val="21"/>
          <w:szCs w:val="21"/>
        </w:rPr>
        <w:t>Knowledge of SAP, Ariba and other procurement systems.   </w:t>
      </w:r>
    </w:p>
    <w:p w14:paraId="0F7094F6" w14:textId="77777777" w:rsidR="00965255" w:rsidRPr="00965255" w:rsidRDefault="00965255" w:rsidP="0096525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414141"/>
          <w:sz w:val="21"/>
          <w:szCs w:val="21"/>
        </w:rPr>
      </w:pPr>
      <w:r w:rsidRPr="00965255">
        <w:rPr>
          <w:rFonts w:ascii="Arial" w:eastAsia="Times New Roman" w:hAnsi="Arial" w:cs="Arial"/>
          <w:color w:val="414141"/>
          <w:sz w:val="21"/>
          <w:szCs w:val="21"/>
        </w:rPr>
        <w:t>Experience in heavy industrial environment, knowledge of chemical manufacturing and major capital projects.  </w:t>
      </w:r>
    </w:p>
    <w:p w14:paraId="6D0F62B4" w14:textId="77777777" w:rsidR="00965255" w:rsidRPr="00965255" w:rsidRDefault="00965255" w:rsidP="00965255">
      <w:pPr>
        <w:shd w:val="clear" w:color="auto" w:fill="FFFFFF"/>
        <w:rPr>
          <w:rFonts w:ascii="Arial" w:eastAsia="Times New Roman" w:hAnsi="Arial" w:cs="Arial"/>
          <w:color w:val="414141"/>
          <w:sz w:val="21"/>
          <w:szCs w:val="21"/>
        </w:rPr>
      </w:pPr>
      <w:r w:rsidRPr="00965255">
        <w:rPr>
          <w:rFonts w:ascii="Arial" w:eastAsia="Times New Roman" w:hAnsi="Arial" w:cs="Arial"/>
          <w:color w:val="414141"/>
          <w:sz w:val="21"/>
          <w:szCs w:val="21"/>
        </w:rPr>
        <w:t> </w:t>
      </w:r>
    </w:p>
    <w:p w14:paraId="024A7C38" w14:textId="77777777" w:rsidR="00965255" w:rsidRPr="00965255" w:rsidRDefault="00965255" w:rsidP="00965255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965255">
        <w:rPr>
          <w:rFonts w:ascii="Arial" w:eastAsia="Times New Roman" w:hAnsi="Arial" w:cs="Arial"/>
          <w:color w:val="414141"/>
          <w:sz w:val="21"/>
          <w:szCs w:val="21"/>
          <w:shd w:val="clear" w:color="auto" w:fill="FFFFFF"/>
        </w:rPr>
        <w:t>The site expenditures are approximately x million relating to the acquisition of material, repairs, operating supplies, services and other areas of spend. The department also has oversight over about $y million in inventory spare parts including $z million in capital spares.</w:t>
      </w:r>
    </w:p>
    <w:tbl>
      <w:tblPr>
        <w:tblW w:w="153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5"/>
      </w:tblGrid>
      <w:tr w:rsidR="00965255" w:rsidRPr="00965255" w14:paraId="272C4AFD" w14:textId="77777777" w:rsidTr="00965255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41"/>
            </w:tblGrid>
            <w:tr w:rsidR="00965255" w:rsidRPr="00965255" w14:paraId="4890F544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41"/>
                  </w:tblGrid>
                  <w:tr w:rsidR="00965255" w:rsidRPr="00965255" w14:paraId="3C38501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499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841"/>
                        </w:tblGrid>
                        <w:tr w:rsidR="00965255" w:rsidRPr="00965255" w14:paraId="3F49AAF4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191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181"/>
                                <w:gridCol w:w="2660"/>
                              </w:tblGrid>
                              <w:tr w:rsidR="00965255" w:rsidRPr="00965255" w14:paraId="7501EB0C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tbl>
                                    <w:tblPr>
                                      <w:tblW w:w="3181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181"/>
                                    </w:tblGrid>
                                    <w:tr w:rsidR="00965255" w:rsidRPr="00965255" w14:paraId="72542308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770"/>
                                          </w:tblGrid>
                                          <w:tr w:rsidR="00965255" w:rsidRPr="00965255" w14:paraId="61F37934" w14:textId="7777777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14:paraId="7E8C2850" w14:textId="77777777" w:rsidR="00965255" w:rsidRPr="00965255" w:rsidRDefault="00965255" w:rsidP="00965255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1"/>
                                                    <w:sz w:val="36"/>
                                                    <w:szCs w:val="36"/>
                                                  </w:rPr>
                                                </w:pPr>
                                                <w:r w:rsidRPr="00965255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1"/>
                                                    <w:sz w:val="36"/>
                                                    <w:szCs w:val="36"/>
                                                  </w:rPr>
                                                  <w:t>Charmaine </w:t>
                                                </w:r>
                                                <w:proofErr w:type="spellStart"/>
                                                <w:r w:rsidRPr="00965255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1"/>
                                                    <w:sz w:val="36"/>
                                                    <w:szCs w:val="36"/>
                                                  </w:rPr>
                                                  <w:t>Pardue</w:t>
                                                </w:r>
                                                <w:proofErr w:type="spellEnd"/>
                                                <w:r w:rsidRPr="00965255">
                                                  <w:rPr>
                                                    <w:rFonts w:ascii="remialcxesans" w:eastAsia="Times New Roman" w:hAnsi="remialcxesans" w:cs="Calibri"/>
                                                    <w:b/>
                                                    <w:bCs/>
                                                    <w:color w:val="FFFFFF"/>
                                                    <w:sz w:val="2"/>
                                                    <w:szCs w:val="2"/>
                                                  </w:rPr>
                                                  <w:t>​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547D9F46" w14:textId="77777777" w:rsidR="00965255" w:rsidRPr="00965255" w:rsidRDefault="00965255" w:rsidP="00965255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E4002B"/>
                                              <w:sz w:val="2"/>
                                              <w:szCs w:val="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965255" w:rsidRPr="00965255" w14:paraId="09EB8356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14:paraId="20D0EB9C" w14:textId="77777777" w:rsidR="00965255" w:rsidRPr="00965255" w:rsidRDefault="00965255" w:rsidP="00965255">
                                          <w:pPr>
                                            <w:rPr>
                                              <w:rFonts w:ascii="Calibri" w:eastAsia="Times New Roman" w:hAnsi="Calibri" w:cs="Calibri"/>
                                              <w:b/>
                                              <w:bCs/>
                                              <w:color w:val="E4002B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965255">
                                            <w:rPr>
                                              <w:rFonts w:ascii="Calibri" w:eastAsia="Times New Roman" w:hAnsi="Calibri" w:cs="Calibri"/>
                                              <w:b/>
                                              <w:bCs/>
                                              <w:color w:val="E4002B"/>
                                              <w:sz w:val="23"/>
                                              <w:szCs w:val="23"/>
                                            </w:rPr>
                                            <w:t>Senior Recruitment Advisor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B1A2E8B" w14:textId="77777777" w:rsidR="00965255" w:rsidRPr="00965255" w:rsidRDefault="00965255" w:rsidP="0096525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righ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660"/>
                                    </w:tblGrid>
                                    <w:tr w:rsidR="00965255" w:rsidRPr="00965255" w14:paraId="7271D723" w14:textId="77777777">
                                      <w:trPr>
                                        <w:tblCellSpacing w:w="0" w:type="dxa"/>
                                        <w:jc w:val="right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60" w:type="dxa"/>
                                            <w:bottom w:w="6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14:paraId="26785C18" w14:textId="4823C3CD" w:rsidR="00965255" w:rsidRPr="00965255" w:rsidRDefault="00965255" w:rsidP="00965255">
                                          <w:pPr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 w:rsidRPr="00965255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color w:val="1155CC"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 wp14:anchorId="23E13A55" wp14:editId="768ADBEB">
                                                <wp:extent cx="1650365" cy="613410"/>
                                                <wp:effectExtent l="0" t="0" r="635" b="0"/>
                                                <wp:docPr id="1" name="Picture 1">
                                                  <a:hlinkClick xmlns:a="http://schemas.openxmlformats.org/drawingml/2006/main" r:id="rId5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>
                                                          <a:hlinkClick r:id="rId5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650365" cy="61341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457526D" w14:textId="77777777" w:rsidR="00965255" w:rsidRPr="00965255" w:rsidRDefault="00965255" w:rsidP="00965255">
                                    <w:pPr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5A32830" w14:textId="77777777" w:rsidR="00965255" w:rsidRPr="00965255" w:rsidRDefault="00965255" w:rsidP="0096525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</w:pPr>
                            </w:p>
                          </w:tc>
                        </w:tr>
                      </w:tbl>
                      <w:p w14:paraId="0830339A" w14:textId="77777777" w:rsidR="00965255" w:rsidRPr="00965255" w:rsidRDefault="00965255" w:rsidP="00965255">
                        <w:pPr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14:paraId="5764940F" w14:textId="77777777" w:rsidR="00965255" w:rsidRPr="00965255" w:rsidRDefault="00965255" w:rsidP="00965255">
                  <w:pPr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</w:tbl>
          <w:p w14:paraId="7C1E082B" w14:textId="77777777" w:rsidR="00965255" w:rsidRPr="00965255" w:rsidRDefault="00965255" w:rsidP="0096525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965255" w:rsidRPr="00965255" w14:paraId="46B75883" w14:textId="77777777" w:rsidTr="00965255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95"/>
            </w:tblGrid>
            <w:tr w:rsidR="00965255" w:rsidRPr="00965255" w14:paraId="6E3367CD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hideMark/>
                </w:tcPr>
                <w:tbl>
                  <w:tblPr>
                    <w:tblW w:w="499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95"/>
                  </w:tblGrid>
                  <w:tr w:rsidR="00965255" w:rsidRPr="00965255" w14:paraId="27B8C8EB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499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95"/>
                        </w:tblGrid>
                        <w:tr w:rsidR="00965255" w:rsidRPr="00965255" w14:paraId="71CACA87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1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tbl>
                              <w:tblPr>
                                <w:tblW w:w="499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95"/>
                              </w:tblGrid>
                              <w:tr w:rsidR="00965255" w:rsidRPr="00965255" w14:paraId="374A3B27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520"/>
                                    </w:tblGrid>
                                    <w:tr w:rsidR="00965255" w:rsidRPr="00965255" w14:paraId="2EF1D410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14:paraId="69459F01" w14:textId="77777777" w:rsidR="00965255" w:rsidRPr="00965255" w:rsidRDefault="00965255" w:rsidP="00965255">
                                          <w:pPr>
                                            <w:rPr>
                                              <w:rFonts w:ascii="Calibri" w:eastAsia="Times New Roman" w:hAnsi="Calibri" w:cs="Calibri"/>
                                              <w:color w:val="000001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hyperlink r:id="rId7" w:tgtFrame="_blank" w:history="1">
                                            <w:r w:rsidRPr="00965255">
                                              <w:rPr>
                                                <w:rFonts w:ascii="Calibri" w:eastAsia="Times New Roman" w:hAnsi="Calibri" w:cs="Calibri"/>
                                                <w:color w:val="000001"/>
                                                <w:sz w:val="23"/>
                                                <w:szCs w:val="23"/>
                                              </w:rPr>
                                              <w:t>504-470-8544</w:t>
                                            </w:r>
                                          </w:hyperlink>
                                          <w:r w:rsidRPr="00965255">
                                            <w:rPr>
                                              <w:rFonts w:ascii="Calibri" w:eastAsia="Times New Roman" w:hAnsi="Calibri" w:cs="Calibri"/>
                                              <w:color w:val="000001"/>
                                              <w:sz w:val="23"/>
                                              <w:szCs w:val="23"/>
                                            </w:rPr>
                                            <w:t> Mobile</w:t>
                                          </w:r>
                                        </w:p>
                                      </w:tc>
                                    </w:tr>
                                    <w:tr w:rsidR="00965255" w:rsidRPr="00965255" w14:paraId="4273461A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14:paraId="0E613678" w14:textId="77777777" w:rsidR="00965255" w:rsidRPr="00965255" w:rsidRDefault="00965255" w:rsidP="00965255">
                                          <w:pPr>
                                            <w:rPr>
                                              <w:rFonts w:ascii="Calibri" w:eastAsia="Times New Roman" w:hAnsi="Calibri" w:cs="Calibri"/>
                                              <w:color w:val="000001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hyperlink r:id="rId8" w:tgtFrame="_blank" w:history="1">
                                            <w:r w:rsidRPr="00965255">
                                              <w:rPr>
                                                <w:rFonts w:ascii="Calibri" w:eastAsia="Times New Roman" w:hAnsi="Calibri" w:cs="Calibri"/>
                                                <w:color w:val="000001"/>
                                                <w:sz w:val="23"/>
                                                <w:szCs w:val="23"/>
                                              </w:rPr>
                                              <w:t>Charmaine.Pardue@PTSadvance.com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965255" w:rsidRPr="00965255" w14:paraId="6D1BE22C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14:paraId="5B55293D" w14:textId="77777777" w:rsidR="00965255" w:rsidRPr="00965255" w:rsidRDefault="00965255" w:rsidP="00965255">
                                          <w:pPr>
                                            <w:rPr>
                                              <w:rFonts w:ascii="Calibri" w:eastAsia="Times New Roman" w:hAnsi="Calibri" w:cs="Calibri"/>
                                              <w:b/>
                                              <w:bCs/>
                                              <w:color w:val="003087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hyperlink r:id="rId9" w:tgtFrame="_blank" w:history="1">
                                            <w:r w:rsidRPr="00965255">
                                              <w:rPr>
                                                <w:rFonts w:ascii="Calibri" w:eastAsia="Times New Roman" w:hAnsi="Calibri" w:cs="Calibri"/>
                                                <w:b/>
                                                <w:bCs/>
                                                <w:color w:val="003087"/>
                                                <w:sz w:val="23"/>
                                                <w:szCs w:val="23"/>
                                              </w:rPr>
                                              <w:t>PTSadvance.com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14:paraId="61C0AA18" w14:textId="77777777" w:rsidR="00965255" w:rsidRPr="00965255" w:rsidRDefault="00965255" w:rsidP="0096525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5CC183E" w14:textId="77777777" w:rsidR="00965255" w:rsidRPr="00965255" w:rsidRDefault="00965255" w:rsidP="0096525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</w:pPr>
                            </w:p>
                          </w:tc>
                        </w:tr>
                      </w:tbl>
                      <w:p w14:paraId="0BC88C3D" w14:textId="77777777" w:rsidR="00965255" w:rsidRPr="00965255" w:rsidRDefault="00965255" w:rsidP="00965255">
                        <w:pPr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14:paraId="7700A128" w14:textId="77777777" w:rsidR="00965255" w:rsidRPr="00965255" w:rsidRDefault="00965255" w:rsidP="00965255">
                  <w:pPr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</w:tbl>
          <w:p w14:paraId="45220F72" w14:textId="77777777" w:rsidR="00965255" w:rsidRPr="00965255" w:rsidRDefault="00965255" w:rsidP="0096525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14:paraId="5E316103" w14:textId="77777777" w:rsidR="00416A67" w:rsidRDefault="00416A67"/>
    <w:sectPr w:rsidR="00416A67" w:rsidSect="009652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emialcxesan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562AB"/>
    <w:multiLevelType w:val="multilevel"/>
    <w:tmpl w:val="010ED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7E4CFB"/>
    <w:multiLevelType w:val="multilevel"/>
    <w:tmpl w:val="0B4CA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879511">
    <w:abstractNumId w:val="1"/>
  </w:num>
  <w:num w:numId="2" w16cid:durableId="1465272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255"/>
    <w:rsid w:val="00416A67"/>
    <w:rsid w:val="0096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D7F61"/>
  <w15:chartTrackingRefBased/>
  <w15:docId w15:val="{92ACB0A9-C39A-7E43-8C32-DA7D8805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65255"/>
    <w:rPr>
      <w:b/>
      <w:bCs/>
    </w:rPr>
  </w:style>
  <w:style w:type="character" w:styleId="Emphasis">
    <w:name w:val="Emphasis"/>
    <w:basedOn w:val="DefaultParagraphFont"/>
    <w:uiPriority w:val="20"/>
    <w:qFormat/>
    <w:rsid w:val="009652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9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maine.Pardue@ptsadvance.com" TargetMode="External"/><Relationship Id="rId3" Type="http://schemas.openxmlformats.org/officeDocument/2006/relationships/settings" Target="settings.xml"/><Relationship Id="rId7" Type="http://schemas.openxmlformats.org/officeDocument/2006/relationships/hyperlink" Target="tel:504-470-85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ptsadvance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tsadvanc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2023-05-01T19:59:00Z</dcterms:created>
  <dcterms:modified xsi:type="dcterms:W3CDTF">2023-05-01T19:59:00Z</dcterms:modified>
</cp:coreProperties>
</file>